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t>Table of content</w:t>
      </w:r>
    </w:p>
    <w:p w:rsidR="00836E62" w:rsidRDefault="001140BF">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1140BF">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1140BF">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1140BF">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1140BF">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8" o:title="" croptop="6800f"/>
          </v:shape>
          <o:OLEObject Type="Embed" ProgID="Visio.Drawing.11" ShapeID="_x0000_i1025" DrawAspect="Content" ObjectID="_1361628706"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w:t>
      </w:r>
      <w:r w:rsidR="001140BF"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1140BF" w:rsidRPr="001C49E0">
        <w:rPr>
          <w:lang w:val="en-GB"/>
        </w:rPr>
        <w:fldChar w:fldCharType="begin"/>
      </w:r>
      <w:r w:rsidRPr="001C49E0">
        <w:rPr>
          <w:lang w:val="en-GB"/>
        </w:rPr>
        <w:instrText xml:space="preserve"> REF _Ref285653162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w:t>
      </w:r>
      <w:r w:rsidR="001140BF"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1140BF" w:rsidRPr="001C49E0">
        <w:rPr>
          <w:lang w:val="en-GB"/>
        </w:rPr>
        <w:fldChar w:fldCharType="begin"/>
      </w:r>
      <w:r w:rsidRPr="001C49E0">
        <w:rPr>
          <w:lang w:val="en-GB"/>
        </w:rPr>
        <w:instrText xml:space="preserve"> REF _Ref285653711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2</w:t>
      </w:r>
      <w:r w:rsidR="001140BF"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7.75pt" o:ole="">
            <v:imagedata r:id="rId10" o:title=""/>
          </v:shape>
          <o:OLEObject Type="Embed" ProgID="Visio.Drawing.11" ShapeID="_x0000_i1026" DrawAspect="Content" ObjectID="_1361628707"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2</w:t>
      </w:r>
      <w:r w:rsidR="001140BF"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1140BF" w:rsidRPr="001C49E0">
        <w:rPr>
          <w:lang w:val="en-GB"/>
        </w:rPr>
        <w:fldChar w:fldCharType="begin"/>
      </w:r>
      <w:r w:rsidRPr="001C49E0">
        <w:rPr>
          <w:lang w:val="en-GB"/>
        </w:rPr>
        <w:instrText xml:space="preserve"> REF _Ref285653711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2</w:t>
      </w:r>
      <w:r w:rsidR="001140BF"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8A0A2A"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1140BF" w:rsidRPr="001C49E0">
        <w:rPr>
          <w:lang w:val="en-GB"/>
        </w:rPr>
        <w:fldChar w:fldCharType="begin"/>
      </w:r>
      <w:r w:rsidRPr="001C49E0">
        <w:rPr>
          <w:lang w:val="en-GB"/>
        </w:rPr>
        <w:instrText xml:space="preserve"> REF _Ref286258876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3</w:t>
      </w:r>
      <w:r w:rsidR="001140BF"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8A0A2A" w:rsidP="001531F1">
      <w:pPr>
        <w:jc w:val="center"/>
        <w:rPr>
          <w:lang w:val="en-GB"/>
        </w:rPr>
      </w:pPr>
      <w:r w:rsidRPr="001140BF">
        <w:rPr>
          <w:lang w:val="en-GB"/>
        </w:rPr>
        <w:pict>
          <v:shape id="_x0000_i1027" type="#_x0000_t75" alt="" style="width:199.5pt;height:125.25pt">
            <v:imagedata r:id="rId12" r:href="rId13"/>
          </v:shape>
        </w:pict>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1140BF" w:rsidRPr="001C49E0">
        <w:rPr>
          <w:lang w:val="en-GB"/>
        </w:rPr>
        <w:fldChar w:fldCharType="begin"/>
      </w:r>
      <w:r w:rsidR="00AA5428" w:rsidRPr="001C49E0">
        <w:rPr>
          <w:lang w:val="en-GB"/>
        </w:rPr>
        <w:instrText xml:space="preserve"> SEQ Figure \* ARABIC </w:instrText>
      </w:r>
      <w:r w:rsidR="001140BF" w:rsidRPr="001C49E0">
        <w:rPr>
          <w:lang w:val="en-GB"/>
        </w:rPr>
        <w:fldChar w:fldCharType="separate"/>
      </w:r>
      <w:r w:rsidR="00A13F49">
        <w:rPr>
          <w:noProof/>
          <w:lang w:val="en-GB"/>
        </w:rPr>
        <w:t>3</w:t>
      </w:r>
      <w:r w:rsidR="001140BF"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7A4989" w:rsidRPr="001C49E0" w:rsidTr="00EF2668">
        <w:tc>
          <w:tcPr>
            <w:tcW w:w="0" w:type="auto"/>
            <w:vAlign w:val="center"/>
          </w:tcPr>
          <w:p w:rsidR="007A4989" w:rsidRPr="001C49E0" w:rsidRDefault="008A0A2A" w:rsidP="00EF2668">
            <w:pPr>
              <w:keepNext/>
              <w:spacing w:after="0" w:line="240" w:lineRule="auto"/>
              <w:jc w:val="center"/>
              <w:rPr>
                <w:lang w:val="en-GB"/>
              </w:rPr>
            </w:pPr>
            <w:r w:rsidRPr="001140BF">
              <w:rPr>
                <w:noProof/>
                <w:lang w:val="en-GB" w:eastAsia="da-DK"/>
              </w:rPr>
              <w:pict>
                <v:shape id="Billede 0" o:spid="_x0000_i1028" type="#_x0000_t75" alt="System Life cycle Processes Overview per ISO-IEC 15288-2008.PNG" style="width:447pt;height:312.75pt;visibility:visible">
                  <v:imagedata r:id="rId14" o:title=""/>
                </v:shape>
              </w:pict>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9" type="#_x0000_t75" style="width:429pt;height:363pt" o:ole="">
            <v:imagedata r:id="rId15" o:title=""/>
          </v:shape>
          <o:OLEObject Type="Embed" ProgID="Visio.Drawing.11" ShapeID="_x0000_i1029" DrawAspect="Content" ObjectID="_1361628708" r:id="rId16"/>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4</w:t>
      </w:r>
      <w:r w:rsidR="001140BF"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1140BF" w:rsidRPr="001C49E0">
        <w:rPr>
          <w:lang w:val="en-GB"/>
        </w:rPr>
        <w:fldChar w:fldCharType="begin"/>
      </w:r>
      <w:r w:rsidRPr="001C49E0">
        <w:rPr>
          <w:lang w:val="en-GB"/>
        </w:rPr>
        <w:instrText xml:space="preserve"> REF _Ref285827986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4</w:t>
      </w:r>
      <w:r w:rsidR="001140BF"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1140BF">
        <w:rPr>
          <w:lang w:val="en-GB"/>
        </w:rPr>
        <w:fldChar w:fldCharType="begin"/>
      </w:r>
      <w:r>
        <w:rPr>
          <w:lang w:val="en-GB"/>
        </w:rPr>
        <w:instrText xml:space="preserve"> REF _Ref285828371 \h </w:instrText>
      </w:r>
      <w:r w:rsidR="001140BF">
        <w:rPr>
          <w:lang w:val="en-GB"/>
        </w:rPr>
      </w:r>
      <w:r w:rsidR="001140BF">
        <w:rPr>
          <w:lang w:val="en-GB"/>
        </w:rPr>
        <w:fldChar w:fldCharType="separate"/>
      </w:r>
      <w:r w:rsidR="000A2959" w:rsidRPr="003C28C9">
        <w:rPr>
          <w:lang w:val="en-US"/>
        </w:rPr>
        <w:t xml:space="preserve">Figure </w:t>
      </w:r>
      <w:r w:rsidR="000A2959">
        <w:rPr>
          <w:noProof/>
          <w:lang w:val="en-US"/>
        </w:rPr>
        <w:t>5</w:t>
      </w:r>
      <w:r w:rsidR="001140BF">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30" type="#_x0000_t75" style="width:348.75pt;height:261pt" o:ole="">
            <v:imagedata r:id="rId17" o:title="" cropright="12885f"/>
          </v:shape>
          <o:OLEObject Type="Embed" ProgID="Visio.Drawing.11" ShapeID="_x0000_i1030" DrawAspect="Content" ObjectID="_1361628709" r:id="rId18"/>
        </w:object>
      </w:r>
    </w:p>
    <w:p w:rsidR="006615A5" w:rsidRDefault="006615A5" w:rsidP="006615A5">
      <w:pPr>
        <w:pStyle w:val="Billedtekst"/>
        <w:jc w:val="center"/>
        <w:rPr>
          <w:lang w:val="en-US"/>
        </w:rPr>
      </w:pPr>
      <w:bookmarkStart w:id="16" w:name="_Ref285828371"/>
      <w:r w:rsidRPr="003C28C9">
        <w:rPr>
          <w:lang w:val="en-US"/>
        </w:rPr>
        <w:t xml:space="preserve">Figure </w:t>
      </w:r>
      <w:r w:rsidR="001140BF">
        <w:fldChar w:fldCharType="begin"/>
      </w:r>
      <w:r w:rsidRPr="003C28C9">
        <w:rPr>
          <w:lang w:val="en-US"/>
        </w:rPr>
        <w:instrText xml:space="preserve"> SEQ Figure \* ARABIC </w:instrText>
      </w:r>
      <w:r w:rsidR="001140BF">
        <w:fldChar w:fldCharType="separate"/>
      </w:r>
      <w:r w:rsidR="00A13F49">
        <w:rPr>
          <w:noProof/>
          <w:lang w:val="en-US"/>
        </w:rPr>
        <w:t>5</w:t>
      </w:r>
      <w:r w:rsidR="001140BF">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SR6</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SR12</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fully charged in no more than 6 </w:t>
            </w:r>
            <w:r w:rsidRPr="001C49E0">
              <w:rPr>
                <w:rFonts w:cs="Times-Roman"/>
                <w:sz w:val="20"/>
                <w:szCs w:val="20"/>
                <w:lang w:val="en-GB"/>
              </w:rPr>
              <w:lastRenderedPageBreak/>
              <w:t>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19" w:name="_Toc287640857"/>
      <w:r w:rsidRPr="001C49E0">
        <w:rPr>
          <w:lang w:val="en-GB"/>
        </w:rPr>
        <w:t>Risk Management</w:t>
      </w:r>
      <w:bookmarkEnd w:id="19"/>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20" w:name="_Toc287640858"/>
      <w:r w:rsidRPr="001C49E0">
        <w:rPr>
          <w:lang w:val="en-GB"/>
        </w:rPr>
        <w:t>Technical risk</w:t>
      </w:r>
      <w:bookmarkEnd w:id="20"/>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lastRenderedPageBreak/>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21" w:name="_Toc287640859"/>
      <w:r w:rsidRPr="001C49E0">
        <w:rPr>
          <w:lang w:val="en-GB"/>
        </w:rPr>
        <w:t>Cost risk</w:t>
      </w:r>
      <w:bookmarkEnd w:id="21"/>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22" w:name="_Toc287640860"/>
      <w:r w:rsidRPr="001C49E0">
        <w:rPr>
          <w:lang w:val="en-GB"/>
        </w:rPr>
        <w:t>Schedule risk</w:t>
      </w:r>
      <w:bookmarkEnd w:id="22"/>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23" w:name="_Toc287640861"/>
      <w:r w:rsidRPr="001C49E0">
        <w:rPr>
          <w:lang w:val="en-GB"/>
        </w:rPr>
        <w:t>Avoiding risk</w:t>
      </w:r>
      <w:bookmarkEnd w:id="23"/>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w:t>
      </w:r>
      <w:r w:rsidRPr="001C49E0">
        <w:rPr>
          <w:lang w:val="en-GB"/>
        </w:rPr>
        <w:lastRenderedPageBreak/>
        <w:t xml:space="preserve">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7A4989" w:rsidRPr="001C49E0" w:rsidTr="00EF2668">
        <w:trPr>
          <w:jc w:val="center"/>
        </w:trPr>
        <w:tc>
          <w:tcPr>
            <w:tcW w:w="0" w:type="auto"/>
            <w:vAlign w:val="center"/>
          </w:tcPr>
          <w:p w:rsidR="007A4989" w:rsidRPr="001C49E0" w:rsidRDefault="008A0A2A" w:rsidP="00EF2668">
            <w:pPr>
              <w:jc w:val="center"/>
              <w:rPr>
                <w:lang w:val="en-GB"/>
              </w:rPr>
            </w:pPr>
            <w:r w:rsidRPr="001140BF">
              <w:rPr>
                <w:lang w:val="en-GB"/>
              </w:rPr>
              <w:pict>
                <v:shape id="_x0000_i1031" type="#_x0000_t75" style="width:407.25pt;height:165.75pt">
                  <v:imagedata r:id="rId19" o:title=""/>
                </v:shape>
              </w:pict>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24" w:name="_Toc287640862"/>
      <w:r w:rsidR="001C06E1" w:rsidRPr="001C49E0">
        <w:rPr>
          <w:lang w:val="en-GB"/>
        </w:rPr>
        <w:lastRenderedPageBreak/>
        <w:t>Architecture</w:t>
      </w:r>
      <w:bookmarkEnd w:id="24"/>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25" w:name="_Toc287640863"/>
      <w:r w:rsidRPr="001C49E0">
        <w:rPr>
          <w:lang w:val="en-GB"/>
        </w:rPr>
        <w:t>General architecture</w:t>
      </w:r>
      <w:bookmarkEnd w:id="25"/>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1140BF" w:rsidRPr="001C49E0">
        <w:rPr>
          <w:lang w:val="en-GB"/>
        </w:rPr>
        <w:fldChar w:fldCharType="begin"/>
      </w:r>
      <w:r w:rsidRPr="001C49E0">
        <w:rPr>
          <w:lang w:val="en-GB"/>
        </w:rPr>
        <w:instrText xml:space="preserve"> REF _Ref286084750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6</w:t>
      </w:r>
      <w:r w:rsidR="001140BF"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32" type="#_x0000_t75" style="width:481.5pt;height:383.25pt" o:ole="">
            <v:imagedata r:id="rId20" o:title=""/>
          </v:shape>
          <o:OLEObject Type="Embed" ProgID="Visio.Drawing.11" ShapeID="_x0000_i1032" DrawAspect="Content" ObjectID="_1361628710" r:id="rId21"/>
        </w:object>
      </w:r>
    </w:p>
    <w:p w:rsidR="00690571" w:rsidRPr="001C49E0" w:rsidRDefault="00690571" w:rsidP="00690571">
      <w:pPr>
        <w:pStyle w:val="Billedtekst"/>
        <w:jc w:val="center"/>
        <w:rPr>
          <w:lang w:val="en-GB"/>
        </w:rPr>
      </w:pPr>
      <w:bookmarkStart w:id="26" w:name="_Ref286084750"/>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6</w:t>
      </w:r>
      <w:r w:rsidR="001140BF" w:rsidRPr="001C49E0">
        <w:rPr>
          <w:lang w:val="en-GB"/>
        </w:rPr>
        <w:fldChar w:fldCharType="end"/>
      </w:r>
      <w:bookmarkEnd w:id="26"/>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1140BF" w:rsidRPr="001C49E0">
        <w:rPr>
          <w:lang w:val="en-GB"/>
        </w:rPr>
        <w:fldChar w:fldCharType="begin"/>
      </w:r>
      <w:r w:rsidRPr="001C49E0">
        <w:rPr>
          <w:lang w:val="en-GB"/>
        </w:rPr>
        <w:instrText xml:space="preserve"> REF _Ref286084750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6</w:t>
      </w:r>
      <w:r w:rsidR="001140BF"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1140BF" w:rsidRPr="001C49E0">
        <w:rPr>
          <w:lang w:val="en-GB"/>
        </w:rPr>
        <w:fldChar w:fldCharType="begin"/>
      </w:r>
      <w:r w:rsidR="00E15F3A" w:rsidRPr="001C49E0">
        <w:rPr>
          <w:lang w:val="en-GB"/>
        </w:rPr>
        <w:instrText xml:space="preserve"> REF _Ref286084750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6</w:t>
      </w:r>
      <w:r w:rsidR="001140BF"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E15F3A" w:rsidRPr="001C49E0" w:rsidRDefault="00E15F3A" w:rsidP="00690571">
      <w:pPr>
        <w:rPr>
          <w:lang w:val="en-GB"/>
        </w:rPr>
      </w:pPr>
      <w:r w:rsidRPr="001C49E0">
        <w:rPr>
          <w:lang w:val="en-GB"/>
        </w:rPr>
        <w:t>Here is may be seen that the following blocks and their responsibilities has been identified:</w:t>
      </w:r>
    </w:p>
    <w:p w:rsidR="00E15F3A" w:rsidRPr="001C49E0" w:rsidRDefault="00E15F3A" w:rsidP="00E15F3A">
      <w:pPr>
        <w:numPr>
          <w:ilvl w:val="0"/>
          <w:numId w:val="15"/>
        </w:numPr>
        <w:rPr>
          <w:lang w:val="en-GB"/>
        </w:rPr>
      </w:pPr>
      <w:r w:rsidRPr="001C49E0">
        <w:rPr>
          <w:lang w:val="en-GB"/>
        </w:rPr>
        <w:t>Housing</w:t>
      </w:r>
    </w:p>
    <w:p w:rsidR="00E15F3A" w:rsidRPr="001C49E0" w:rsidRDefault="00E15F3A" w:rsidP="00E15F3A">
      <w:pPr>
        <w:numPr>
          <w:ilvl w:val="1"/>
          <w:numId w:val="15"/>
        </w:numPr>
        <w:rPr>
          <w:lang w:val="en-GB"/>
        </w:rPr>
      </w:pPr>
      <w:r w:rsidRPr="001C49E0">
        <w:rPr>
          <w:lang w:val="en-GB"/>
        </w:rPr>
        <w:t>The physical frame that holds the electronics</w:t>
      </w:r>
      <w:r w:rsidR="007D6B8F" w:rsidRPr="001C49E0">
        <w:rPr>
          <w:lang w:val="en-GB"/>
        </w:rPr>
        <w:t>.</w:t>
      </w:r>
      <w:r w:rsidR="00043B93" w:rsidRPr="001C49E0">
        <w:rPr>
          <w:lang w:val="en-GB"/>
        </w:rPr>
        <w:t xml:space="preserve"> This is per definition HW, and it has no intelligence or </w:t>
      </w:r>
      <w:r w:rsidR="00514DB1" w:rsidRPr="001C49E0">
        <w:rPr>
          <w:lang w:val="en-GB"/>
        </w:rPr>
        <w:t>electrical components, only housing.</w:t>
      </w:r>
    </w:p>
    <w:p w:rsidR="00514DB1" w:rsidRPr="001C49E0" w:rsidRDefault="00514DB1" w:rsidP="00514DB1">
      <w:pPr>
        <w:numPr>
          <w:ilvl w:val="0"/>
          <w:numId w:val="15"/>
        </w:numPr>
        <w:rPr>
          <w:lang w:val="en-GB"/>
        </w:rPr>
      </w:pPr>
      <w:r w:rsidRPr="001C49E0">
        <w:rPr>
          <w:lang w:val="en-GB"/>
        </w:rPr>
        <w:t>Antenna</w:t>
      </w:r>
    </w:p>
    <w:p w:rsidR="00514DB1" w:rsidRPr="001C49E0" w:rsidRDefault="00514DB1"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E529E0" w:rsidRPr="001C49E0" w:rsidRDefault="00E529E0" w:rsidP="00E529E0">
      <w:pPr>
        <w:numPr>
          <w:ilvl w:val="0"/>
          <w:numId w:val="15"/>
        </w:numPr>
        <w:rPr>
          <w:lang w:val="en-GB"/>
        </w:rPr>
      </w:pPr>
      <w:r w:rsidRPr="001C49E0">
        <w:rPr>
          <w:lang w:val="en-GB"/>
        </w:rPr>
        <w:t>ISM</w:t>
      </w:r>
    </w:p>
    <w:p w:rsidR="00E529E0" w:rsidRPr="001C49E0" w:rsidRDefault="00861FCF" w:rsidP="00E529E0">
      <w:pPr>
        <w:numPr>
          <w:ilvl w:val="1"/>
          <w:numId w:val="15"/>
        </w:numPr>
        <w:rPr>
          <w:lang w:val="en-GB"/>
        </w:rPr>
      </w:pPr>
      <w:r w:rsidRPr="001C49E0">
        <w:rPr>
          <w:lang w:val="en-GB"/>
        </w:rPr>
        <w:t xml:space="preserve">The logic required to package and </w:t>
      </w:r>
      <w:proofErr w:type="gramStart"/>
      <w:r w:rsidRPr="001C49E0">
        <w:rPr>
          <w:lang w:val="en-GB"/>
        </w:rPr>
        <w:t>transmit</w:t>
      </w:r>
      <w:proofErr w:type="gramEnd"/>
      <w:r w:rsidRPr="001C49E0">
        <w:rPr>
          <w:lang w:val="en-GB"/>
        </w:rPr>
        <w:t xml:space="preserve"> a data stream / data frame to the Antenna and receive a data stream / data frame from the Antenna. The block is also responsible for maintaining the connection, if there is a connection to maintain (depends on the </w:t>
      </w:r>
      <w:r w:rsidR="006979D5" w:rsidRPr="001C49E0">
        <w:rPr>
          <w:lang w:val="en-GB"/>
        </w:rPr>
        <w:t>low-level protocol), required channel hopping, etc.  The exact division of responsibility between the Antenna and the ISM block with respect to physical components may be adjusted depending on the mapping.</w:t>
      </w:r>
    </w:p>
    <w:p w:rsidR="00514DB1" w:rsidRPr="001C49E0" w:rsidRDefault="00514DB1" w:rsidP="00514DB1">
      <w:pPr>
        <w:numPr>
          <w:ilvl w:val="0"/>
          <w:numId w:val="15"/>
        </w:numPr>
        <w:rPr>
          <w:lang w:val="en-GB"/>
        </w:rPr>
      </w:pPr>
      <w:r w:rsidRPr="001C49E0">
        <w:rPr>
          <w:lang w:val="en-GB"/>
        </w:rPr>
        <w:t>LED</w:t>
      </w:r>
    </w:p>
    <w:p w:rsidR="00514DB1" w:rsidRPr="001C49E0" w:rsidRDefault="00514DB1"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514DB1" w:rsidRPr="001C49E0" w:rsidRDefault="00514DB1" w:rsidP="00514DB1">
      <w:pPr>
        <w:numPr>
          <w:ilvl w:val="0"/>
          <w:numId w:val="15"/>
        </w:numPr>
        <w:rPr>
          <w:lang w:val="en-GB"/>
        </w:rPr>
      </w:pPr>
      <w:r w:rsidRPr="001C49E0">
        <w:rPr>
          <w:lang w:val="en-GB"/>
        </w:rPr>
        <w:t>Button</w:t>
      </w:r>
    </w:p>
    <w:p w:rsidR="00514DB1" w:rsidRPr="001C49E0" w:rsidRDefault="00514DB1" w:rsidP="00514DB1">
      <w:pPr>
        <w:numPr>
          <w:ilvl w:val="1"/>
          <w:numId w:val="15"/>
        </w:numPr>
        <w:rPr>
          <w:lang w:val="en-GB"/>
        </w:rPr>
      </w:pPr>
      <w:r w:rsidRPr="001C49E0">
        <w:rPr>
          <w:lang w:val="en-GB"/>
        </w:rPr>
        <w:lastRenderedPageBreak/>
        <w:t>The physical button as well as any required low-level driver and physical components required by the button (</w:t>
      </w:r>
      <w:r w:rsidR="00077471" w:rsidRPr="001C49E0">
        <w:rPr>
          <w:lang w:val="en-GB"/>
        </w:rPr>
        <w:t xml:space="preserve">e.g. </w:t>
      </w:r>
      <w:r w:rsidRPr="001C49E0">
        <w:rPr>
          <w:lang w:val="en-GB"/>
        </w:rPr>
        <w:t xml:space="preserve">a simple </w:t>
      </w:r>
      <w:r w:rsidR="00077471" w:rsidRPr="001C49E0">
        <w:rPr>
          <w:lang w:val="en-GB"/>
        </w:rPr>
        <w:t>hysteresis circuit to prevent multiple activations).</w:t>
      </w:r>
    </w:p>
    <w:p w:rsidR="00077471" w:rsidRPr="001C49E0" w:rsidRDefault="00791C8E" w:rsidP="00791C8E">
      <w:pPr>
        <w:numPr>
          <w:ilvl w:val="0"/>
          <w:numId w:val="15"/>
        </w:numPr>
        <w:rPr>
          <w:lang w:val="en-GB"/>
        </w:rPr>
      </w:pPr>
      <w:r w:rsidRPr="001C49E0">
        <w:rPr>
          <w:lang w:val="en-GB"/>
        </w:rPr>
        <w:t>Battery</w:t>
      </w:r>
    </w:p>
    <w:p w:rsidR="00791C8E" w:rsidRPr="001C49E0" w:rsidRDefault="00791C8E" w:rsidP="00791C8E">
      <w:pPr>
        <w:numPr>
          <w:ilvl w:val="1"/>
          <w:numId w:val="15"/>
        </w:numPr>
        <w:rPr>
          <w:lang w:val="en-GB"/>
        </w:rPr>
      </w:pPr>
      <w:r w:rsidRPr="001C49E0">
        <w:rPr>
          <w:lang w:val="en-GB"/>
        </w:rPr>
        <w:t>The physical battery, the charging circuitry and monitoring circuitry as well as any required low-level driver.</w:t>
      </w:r>
    </w:p>
    <w:p w:rsidR="00791C8E" w:rsidRPr="001C49E0" w:rsidRDefault="00791C8E" w:rsidP="00791C8E">
      <w:pPr>
        <w:numPr>
          <w:ilvl w:val="0"/>
          <w:numId w:val="15"/>
        </w:numPr>
        <w:rPr>
          <w:lang w:val="en-GB"/>
        </w:rPr>
      </w:pPr>
      <w:r w:rsidRPr="001C49E0">
        <w:rPr>
          <w:lang w:val="en-GB"/>
        </w:rPr>
        <w:t>Microphone</w:t>
      </w:r>
    </w:p>
    <w:p w:rsidR="009A3C85" w:rsidRPr="001C49E0" w:rsidRDefault="009A3C85"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791C8E" w:rsidRPr="001C49E0" w:rsidRDefault="00791C8E" w:rsidP="00791C8E">
      <w:pPr>
        <w:numPr>
          <w:ilvl w:val="0"/>
          <w:numId w:val="15"/>
        </w:numPr>
        <w:rPr>
          <w:lang w:val="en-GB"/>
        </w:rPr>
      </w:pPr>
      <w:r w:rsidRPr="001C49E0">
        <w:rPr>
          <w:lang w:val="en-GB"/>
        </w:rPr>
        <w:t>Speaker</w:t>
      </w:r>
    </w:p>
    <w:p w:rsidR="009A3C85" w:rsidRPr="001C49E0" w:rsidRDefault="009A3C85"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791C8E" w:rsidRPr="001C49E0" w:rsidRDefault="00791C8E" w:rsidP="00791C8E">
      <w:pPr>
        <w:numPr>
          <w:ilvl w:val="0"/>
          <w:numId w:val="15"/>
        </w:numPr>
        <w:rPr>
          <w:lang w:val="en-GB"/>
        </w:rPr>
      </w:pPr>
      <w:r w:rsidRPr="001C49E0">
        <w:rPr>
          <w:lang w:val="en-GB"/>
        </w:rPr>
        <w:t>Control</w:t>
      </w:r>
    </w:p>
    <w:p w:rsidR="009A3C85" w:rsidRPr="001C49E0" w:rsidRDefault="00070004" w:rsidP="009A3C85">
      <w:pPr>
        <w:numPr>
          <w:ilvl w:val="1"/>
          <w:numId w:val="15"/>
        </w:numPr>
        <w:rPr>
          <w:lang w:val="en-GB"/>
        </w:rPr>
      </w:pPr>
      <w:r w:rsidRPr="001C49E0">
        <w:rPr>
          <w:lang w:val="en-GB"/>
        </w:rPr>
        <w:t xml:space="preserve">The control logic which </w:t>
      </w:r>
      <w:r w:rsidR="00E529E0" w:rsidRPr="001C49E0">
        <w:rPr>
          <w:lang w:val="en-GB"/>
        </w:rPr>
        <w:t xml:space="preserve">maintains </w:t>
      </w:r>
      <w:r w:rsidRPr="001C49E0">
        <w:rPr>
          <w:lang w:val="en-GB"/>
        </w:rPr>
        <w:t xml:space="preserve">the overall state of the </w:t>
      </w:r>
      <w:r w:rsidR="00E529E0" w:rsidRPr="001C49E0">
        <w:rPr>
          <w:lang w:val="en-GB"/>
        </w:rPr>
        <w:t>system, including timing (when to check battery status, when to send heartbeats), commands from the base (cancel emergency, update firmware) and peripherals (button, LED). The Control logic also is responsible for turning on and off the Audio.</w:t>
      </w:r>
    </w:p>
    <w:p w:rsidR="00791C8E" w:rsidRPr="001C49E0" w:rsidRDefault="00791C8E" w:rsidP="00791C8E">
      <w:pPr>
        <w:numPr>
          <w:ilvl w:val="0"/>
          <w:numId w:val="15"/>
        </w:numPr>
        <w:rPr>
          <w:lang w:val="en-GB"/>
        </w:rPr>
      </w:pPr>
      <w:r w:rsidRPr="001C49E0">
        <w:rPr>
          <w:lang w:val="en-GB"/>
        </w:rPr>
        <w:t>Communication</w:t>
      </w:r>
    </w:p>
    <w:p w:rsidR="003D01FE" w:rsidRPr="001C49E0" w:rsidRDefault="00E529E0" w:rsidP="003D01FE">
      <w:pPr>
        <w:numPr>
          <w:ilvl w:val="1"/>
          <w:numId w:val="15"/>
        </w:numPr>
        <w:rPr>
          <w:lang w:val="en-GB"/>
        </w:rPr>
      </w:pPr>
      <w:r w:rsidRPr="001C49E0">
        <w:rPr>
          <w:lang w:val="en-GB"/>
        </w:rPr>
        <w:t xml:space="preserve">The communication logic </w:t>
      </w:r>
      <w:r w:rsidR="00BB7C8E" w:rsidRPr="001C49E0">
        <w:rPr>
          <w:lang w:val="en-GB"/>
        </w:rPr>
        <w:t xml:space="preserve">which handles </w:t>
      </w:r>
      <w:r w:rsidRPr="001C49E0">
        <w:rPr>
          <w:lang w:val="en-GB"/>
        </w:rPr>
        <w:t xml:space="preserve">the </w:t>
      </w:r>
      <w:r w:rsidR="00D00CC1" w:rsidRPr="001C49E0">
        <w:rPr>
          <w:lang w:val="en-GB"/>
        </w:rPr>
        <w:t xml:space="preserve">application level data to and from the ISM block. It is responsible for adding the any required frame header and/or footer specific to the application and to distribute received data to Control or Audio depending on the content (received frame header/footer). </w:t>
      </w:r>
    </w:p>
    <w:p w:rsidR="00791C8E" w:rsidRPr="001C49E0" w:rsidRDefault="00791C8E" w:rsidP="00791C8E">
      <w:pPr>
        <w:numPr>
          <w:ilvl w:val="0"/>
          <w:numId w:val="15"/>
        </w:numPr>
        <w:rPr>
          <w:lang w:val="en-GB"/>
        </w:rPr>
      </w:pPr>
      <w:r w:rsidRPr="001C49E0">
        <w:rPr>
          <w:lang w:val="en-GB"/>
        </w:rPr>
        <w:t>Signal Strength control</w:t>
      </w:r>
    </w:p>
    <w:p w:rsidR="003D01FE" w:rsidRPr="001C49E0" w:rsidRDefault="00BB7C8E" w:rsidP="003D01FE">
      <w:pPr>
        <w:numPr>
          <w:ilvl w:val="1"/>
          <w:numId w:val="15"/>
        </w:numPr>
        <w:rPr>
          <w:lang w:val="en-GB"/>
        </w:rPr>
      </w:pPr>
      <w:r w:rsidRPr="001C49E0">
        <w:rPr>
          <w:lang w:val="en-GB"/>
        </w:rPr>
        <w:t xml:space="preserve">The </w:t>
      </w:r>
      <w:r w:rsidR="00CE31C1" w:rsidRPr="001C49E0">
        <w:rPr>
          <w:lang w:val="en-GB"/>
        </w:rPr>
        <w:t xml:space="preserve">logic responsible for adjusting the transmission strength of the ISM module based on </w:t>
      </w:r>
      <w:r w:rsidR="00861FCF" w:rsidRPr="001C49E0">
        <w:rPr>
          <w:lang w:val="en-GB"/>
        </w:rPr>
        <w:t xml:space="preserve">e.g. number of </w:t>
      </w:r>
      <w:r w:rsidR="00CE31C1" w:rsidRPr="001C49E0">
        <w:rPr>
          <w:lang w:val="en-GB"/>
        </w:rPr>
        <w:t xml:space="preserve">retransmissions </w:t>
      </w:r>
      <w:r w:rsidR="00861FCF" w:rsidRPr="001C49E0">
        <w:rPr>
          <w:lang w:val="en-GB"/>
        </w:rPr>
        <w:t>(BER), received transmission strength or information from the based.</w:t>
      </w:r>
    </w:p>
    <w:p w:rsidR="00791C8E" w:rsidRPr="001C49E0" w:rsidRDefault="00791C8E" w:rsidP="00791C8E">
      <w:pPr>
        <w:numPr>
          <w:ilvl w:val="0"/>
          <w:numId w:val="15"/>
        </w:numPr>
        <w:rPr>
          <w:lang w:val="en-GB"/>
        </w:rPr>
      </w:pPr>
      <w:r w:rsidRPr="001C49E0">
        <w:rPr>
          <w:lang w:val="en-GB"/>
        </w:rPr>
        <w:t>Audio</w:t>
      </w:r>
    </w:p>
    <w:p w:rsidR="00861FCF" w:rsidRPr="001C49E0" w:rsidRDefault="00861FCF" w:rsidP="00861FCF">
      <w:pPr>
        <w:numPr>
          <w:ilvl w:val="1"/>
          <w:numId w:val="15"/>
        </w:numPr>
        <w:rPr>
          <w:lang w:val="en-GB"/>
        </w:rPr>
      </w:pPr>
      <w:r w:rsidRPr="001C49E0">
        <w:rPr>
          <w:lang w:val="en-GB"/>
        </w:rPr>
        <w:t xml:space="preserve">The logic responsible for; sampling the microphone, filter out the </w:t>
      </w:r>
      <w:r w:rsidR="009D0671" w:rsidRPr="001C49E0">
        <w:rPr>
          <w:lang w:val="en-GB"/>
        </w:rPr>
        <w:t>feedback</w:t>
      </w:r>
      <w:r w:rsidRPr="001C49E0">
        <w:rPr>
          <w:lang w:val="en-GB"/>
        </w:rPr>
        <w:t xml:space="preserve"> noise and package the data and send it to the Communication block, receiving audio frames from the communication block, unpack the data and send it to the speaker and the </w:t>
      </w:r>
      <w:r w:rsidR="009D0671" w:rsidRPr="001C49E0">
        <w:rPr>
          <w:lang w:val="en-GB"/>
        </w:rPr>
        <w:t>Echo cancellation</w:t>
      </w:r>
      <w:r w:rsidRPr="001C49E0">
        <w:rPr>
          <w:lang w:val="en-GB"/>
        </w:rPr>
        <w:t xml:space="preserve"> filter. The Audio block may be enabled and disabled depending on whether an emergency is ongoing.</w:t>
      </w:r>
    </w:p>
    <w:p w:rsidR="00690571" w:rsidRPr="001C49E0" w:rsidRDefault="008B3FA0" w:rsidP="00CD79BB">
      <w:pPr>
        <w:pStyle w:val="Overskrift3"/>
        <w:rPr>
          <w:lang w:val="en-GB"/>
        </w:rPr>
      </w:pPr>
      <w:bookmarkStart w:id="27" w:name="_Toc287640864"/>
      <w:r w:rsidRPr="001C49E0">
        <w:rPr>
          <w:lang w:val="en-GB"/>
        </w:rPr>
        <w:t>Dependencies and flow</w:t>
      </w:r>
      <w:bookmarkEnd w:id="27"/>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lastRenderedPageBreak/>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1140BF" w:rsidRPr="001C49E0">
        <w:rPr>
          <w:lang w:val="en-GB"/>
        </w:rPr>
        <w:fldChar w:fldCharType="begin"/>
      </w:r>
      <w:r w:rsidRPr="001C49E0">
        <w:rPr>
          <w:lang w:val="en-GB"/>
        </w:rPr>
        <w:instrText xml:space="preserve"> REF _Ref286328868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7</w:t>
      </w:r>
      <w:r w:rsidR="001140BF"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3" type="#_x0000_t75" style="width:481.5pt;height:569.25pt" o:ole="">
            <v:imagedata r:id="rId22" o:title=""/>
          </v:shape>
          <o:OLEObject Type="Embed" ProgID="Visio.Drawing.11" ShapeID="_x0000_i1033" DrawAspect="Content" ObjectID="_1361628711" r:id="rId23"/>
        </w:object>
      </w:r>
    </w:p>
    <w:p w:rsidR="00A057EA" w:rsidRPr="001C49E0" w:rsidRDefault="00A057EA" w:rsidP="00A057EA">
      <w:pPr>
        <w:pStyle w:val="Billedtekst"/>
        <w:jc w:val="center"/>
        <w:rPr>
          <w:noProof/>
          <w:lang w:val="en-GB"/>
        </w:rPr>
      </w:pPr>
      <w:bookmarkStart w:id="28" w:name="_Ref286328868"/>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7</w:t>
      </w:r>
      <w:r w:rsidR="001140BF" w:rsidRPr="001C49E0">
        <w:rPr>
          <w:lang w:val="en-GB"/>
        </w:rPr>
        <w:fldChar w:fldCharType="end"/>
      </w:r>
      <w:bookmarkEnd w:id="28"/>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29" w:name="OLE_LINK3"/>
      <w:bookmarkStart w:id="30" w:name="OLE_LINK4"/>
      <w:r w:rsidRPr="001C49E0">
        <w:rPr>
          <w:lang w:val="en-GB"/>
        </w:rPr>
        <w:t xml:space="preserve">In </w:t>
      </w:r>
      <w:r w:rsidR="001140BF" w:rsidRPr="001C49E0">
        <w:rPr>
          <w:lang w:val="en-GB"/>
        </w:rPr>
        <w:fldChar w:fldCharType="begin"/>
      </w:r>
      <w:r w:rsidRPr="001C49E0">
        <w:rPr>
          <w:lang w:val="en-GB"/>
        </w:rPr>
        <w:instrText xml:space="preserve"> REF _Ref286328868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7</w:t>
      </w:r>
      <w:r w:rsidR="001140BF"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29"/>
    <w:bookmarkEnd w:id="30"/>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1140BF" w:rsidRPr="001C49E0">
        <w:rPr>
          <w:lang w:val="en-GB"/>
        </w:rPr>
        <w:fldChar w:fldCharType="begin"/>
      </w:r>
      <w:r w:rsidRPr="001C49E0">
        <w:rPr>
          <w:lang w:val="en-GB"/>
        </w:rPr>
        <w:instrText xml:space="preserve"> REF _Ref286585908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8</w:t>
      </w:r>
      <w:r w:rsidR="001140BF"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4" type="#_x0000_t75" style="width:434.25pt;height:130.5pt" o:ole="">
            <v:imagedata r:id="rId24" o:title=""/>
          </v:shape>
          <o:OLEObject Type="Embed" ProgID="Visio.Drawing.11" ShapeID="_x0000_i1034" DrawAspect="Content" ObjectID="_1361628712" r:id="rId25"/>
        </w:object>
      </w:r>
    </w:p>
    <w:p w:rsidR="006B77CB" w:rsidRPr="001C49E0" w:rsidRDefault="006B77CB" w:rsidP="000C0DE6">
      <w:pPr>
        <w:pStyle w:val="Billedtekst"/>
        <w:jc w:val="center"/>
        <w:rPr>
          <w:lang w:val="en-GB"/>
        </w:rPr>
      </w:pPr>
      <w:bookmarkStart w:id="31" w:name="_Ref286585908"/>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8</w:t>
      </w:r>
      <w:r w:rsidR="001140BF" w:rsidRPr="001C49E0">
        <w:rPr>
          <w:lang w:val="en-GB"/>
        </w:rPr>
        <w:fldChar w:fldCharType="end"/>
      </w:r>
      <w:bookmarkEnd w:id="31"/>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5" type="#_x0000_t75" style="width:481.5pt;height:307.5pt" o:ole="">
            <v:imagedata r:id="rId26" o:title=""/>
          </v:shape>
          <o:OLEObject Type="Embed" ProgID="Visio.Drawing.11" ShapeID="_x0000_i1035" DrawAspect="Content" ObjectID="_1361628713" r:id="rId27"/>
        </w:object>
      </w:r>
    </w:p>
    <w:p w:rsidR="00EC16D4" w:rsidRPr="001C49E0" w:rsidRDefault="00EC16D4" w:rsidP="00EC16D4">
      <w:pPr>
        <w:pStyle w:val="Billedtekst"/>
        <w:jc w:val="center"/>
        <w:rPr>
          <w:lang w:val="en-GB"/>
        </w:rPr>
      </w:pPr>
      <w:bookmarkStart w:id="32" w:name="_Ref286684338"/>
      <w:r w:rsidRPr="001C49E0">
        <w:rPr>
          <w:lang w:val="en-GB"/>
        </w:rPr>
        <w:lastRenderedPageBreak/>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9</w:t>
      </w:r>
      <w:r w:rsidR="001140BF" w:rsidRPr="001C49E0">
        <w:rPr>
          <w:lang w:val="en-GB"/>
        </w:rPr>
        <w:fldChar w:fldCharType="end"/>
      </w:r>
      <w:bookmarkEnd w:id="32"/>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1140BF" w:rsidRPr="001C49E0">
        <w:rPr>
          <w:lang w:val="en-GB"/>
        </w:rPr>
        <w:fldChar w:fldCharType="begin"/>
      </w:r>
      <w:r w:rsidRPr="001C49E0">
        <w:rPr>
          <w:lang w:val="en-GB"/>
        </w:rPr>
        <w:instrText xml:space="preserve"> REF _Ref286684338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9</w:t>
      </w:r>
      <w:r w:rsidR="001140BF"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6" type="#_x0000_t75" style="width:481.5pt;height:252pt" o:ole="">
            <v:imagedata r:id="rId28" o:title=""/>
          </v:shape>
          <o:OLEObject Type="Embed" ProgID="Visio.Drawing.11" ShapeID="_x0000_i1036" DrawAspect="Content" ObjectID="_1361628714" r:id="rId29"/>
        </w:object>
      </w:r>
    </w:p>
    <w:p w:rsidR="00F22B5A" w:rsidRPr="001C49E0" w:rsidRDefault="00F22B5A" w:rsidP="00F22B5A">
      <w:pPr>
        <w:pStyle w:val="Billedtekst"/>
        <w:jc w:val="center"/>
        <w:rPr>
          <w:lang w:val="en-GB"/>
        </w:rPr>
      </w:pPr>
      <w:bookmarkStart w:id="33" w:name="_Ref286645763"/>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10</w:t>
      </w:r>
      <w:r w:rsidR="001140BF" w:rsidRPr="001C49E0">
        <w:rPr>
          <w:lang w:val="en-GB"/>
        </w:rPr>
        <w:fldChar w:fldCharType="end"/>
      </w:r>
      <w:bookmarkEnd w:id="33"/>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1140BF" w:rsidRPr="001C49E0">
        <w:rPr>
          <w:lang w:val="en-GB"/>
        </w:rPr>
        <w:fldChar w:fldCharType="begin"/>
      </w:r>
      <w:r w:rsidRPr="001C49E0">
        <w:rPr>
          <w:lang w:val="en-GB"/>
        </w:rPr>
        <w:instrText xml:space="preserve"> REF _Ref286645763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10</w:t>
      </w:r>
      <w:r w:rsidR="001140BF"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1140BF" w:rsidRPr="001C49E0">
        <w:rPr>
          <w:lang w:val="en-GB"/>
        </w:rPr>
        <w:fldChar w:fldCharType="begin"/>
      </w:r>
      <w:r w:rsidR="00BB6D13" w:rsidRPr="001C49E0">
        <w:rPr>
          <w:lang w:val="en-GB"/>
        </w:rPr>
        <w:instrText xml:space="preserve"> REF _Ref286650803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11</w:t>
      </w:r>
      <w:r w:rsidR="001140BF"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7" type="#_x0000_t75" style="width:482.25pt;height:105pt" o:ole="">
            <v:imagedata r:id="rId30" o:title=""/>
          </v:shape>
          <o:OLEObject Type="Embed" ProgID="Visio.Drawing.11" ShapeID="_x0000_i1037" DrawAspect="Content" ObjectID="_1361628715" r:id="rId31"/>
        </w:object>
      </w:r>
    </w:p>
    <w:p w:rsidR="00BB6D13" w:rsidRPr="001C49E0" w:rsidRDefault="00BB6D13" w:rsidP="00BB6D13">
      <w:pPr>
        <w:pStyle w:val="Billedtekst"/>
        <w:jc w:val="center"/>
        <w:rPr>
          <w:lang w:val="en-GB"/>
        </w:rPr>
      </w:pPr>
      <w:bookmarkStart w:id="34" w:name="_Ref286650803"/>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11</w:t>
      </w:r>
      <w:r w:rsidR="001140BF" w:rsidRPr="001C49E0">
        <w:rPr>
          <w:lang w:val="en-GB"/>
        </w:rPr>
        <w:fldChar w:fldCharType="end"/>
      </w:r>
      <w:bookmarkEnd w:id="34"/>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lastRenderedPageBreak/>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1140BF" w:rsidRPr="001C49E0">
        <w:rPr>
          <w:lang w:val="en-GB"/>
        </w:rPr>
        <w:fldChar w:fldCharType="begin"/>
      </w:r>
      <w:r w:rsidRPr="001C49E0">
        <w:rPr>
          <w:lang w:val="en-GB"/>
        </w:rPr>
        <w:instrText xml:space="preserve"> REF _Ref286934498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12</w:t>
      </w:r>
      <w:r w:rsidR="001140BF"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8" type="#_x0000_t75" style="width:399.75pt;height:309pt" o:ole="">
            <v:imagedata r:id="rId32" o:title=""/>
          </v:shape>
          <o:OLEObject Type="Embed" ProgID="Visio.Drawing.11" ShapeID="_x0000_i1038" DrawAspect="Content" ObjectID="_1361628716" r:id="rId33"/>
        </w:object>
      </w:r>
    </w:p>
    <w:p w:rsidR="00690571" w:rsidRPr="001C49E0" w:rsidRDefault="00DE33B2" w:rsidP="00DE33B2">
      <w:pPr>
        <w:pStyle w:val="Billedtekst"/>
        <w:jc w:val="center"/>
        <w:rPr>
          <w:lang w:val="en-GB"/>
        </w:rPr>
      </w:pPr>
      <w:bookmarkStart w:id="35" w:name="_Ref286934498"/>
      <w:r w:rsidRPr="001C49E0">
        <w:rPr>
          <w:lang w:val="en-GB"/>
        </w:rPr>
        <w:lastRenderedPageBreak/>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12</w:t>
      </w:r>
      <w:r w:rsidR="001140BF" w:rsidRPr="001C49E0">
        <w:rPr>
          <w:lang w:val="en-GB"/>
        </w:rPr>
        <w:fldChar w:fldCharType="end"/>
      </w:r>
      <w:bookmarkEnd w:id="35"/>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t xml:space="preserve">In </w:t>
      </w:r>
      <w:r w:rsidR="001140BF" w:rsidRPr="001C49E0">
        <w:rPr>
          <w:lang w:val="en-GB"/>
        </w:rPr>
        <w:fldChar w:fldCharType="begin"/>
      </w:r>
      <w:r w:rsidRPr="001C49E0">
        <w:rPr>
          <w:lang w:val="en-GB"/>
        </w:rPr>
        <w:instrText xml:space="preserve"> REF _Ref286934498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12</w:t>
      </w:r>
      <w:r w:rsidR="001140BF"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1140BF" w:rsidRPr="001C49E0">
        <w:rPr>
          <w:lang w:val="en-GB"/>
        </w:rPr>
        <w:fldChar w:fldCharType="begin"/>
      </w:r>
      <w:r w:rsidR="00133589" w:rsidRPr="001C49E0">
        <w:rPr>
          <w:lang w:val="en-GB"/>
        </w:rPr>
        <w:instrText xml:space="preserve"> REF _Ref286935645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13</w:t>
      </w:r>
      <w:r w:rsidR="001140BF"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8A0A2A" w:rsidP="00690571">
      <w:pPr>
        <w:rPr>
          <w:lang w:val="en-GB"/>
        </w:rPr>
      </w:pPr>
      <w:r w:rsidRPr="001140BF">
        <w:rPr>
          <w:lang w:val="en-GB"/>
        </w:rPr>
        <w:lastRenderedPageBreak/>
        <w:pict>
          <v:shape id="_x0000_i1039" type="#_x0000_t75" style="width:482.25pt;height:211.5pt">
            <v:imagedata r:id="rId34" o:title="Drawings"/>
          </v:shape>
        </w:pict>
      </w:r>
    </w:p>
    <w:p w:rsidR="00133589" w:rsidRPr="001C49E0" w:rsidRDefault="00133589" w:rsidP="000C0DE6">
      <w:pPr>
        <w:pStyle w:val="Billedtekst"/>
        <w:jc w:val="center"/>
        <w:rPr>
          <w:lang w:val="en-GB"/>
        </w:rPr>
      </w:pPr>
      <w:bookmarkStart w:id="36" w:name="_Ref286935645"/>
      <w:r w:rsidRPr="001C49E0">
        <w:rPr>
          <w:lang w:val="en-GB"/>
        </w:rPr>
        <w:t xml:space="preserve">Figure </w:t>
      </w:r>
      <w:r w:rsidR="001140BF" w:rsidRPr="001C49E0">
        <w:rPr>
          <w:lang w:val="en-GB"/>
        </w:rPr>
        <w:fldChar w:fldCharType="begin"/>
      </w:r>
      <w:r w:rsidR="00C61008" w:rsidRPr="001C49E0">
        <w:rPr>
          <w:lang w:val="en-GB"/>
        </w:rPr>
        <w:instrText xml:space="preserve"> SEQ Figure \* ARABIC </w:instrText>
      </w:r>
      <w:r w:rsidR="001140BF" w:rsidRPr="001C49E0">
        <w:rPr>
          <w:lang w:val="en-GB"/>
        </w:rPr>
        <w:fldChar w:fldCharType="separate"/>
      </w:r>
      <w:r w:rsidR="00A13F49">
        <w:rPr>
          <w:noProof/>
          <w:lang w:val="en-GB"/>
        </w:rPr>
        <w:t>13</w:t>
      </w:r>
      <w:r w:rsidR="001140BF" w:rsidRPr="001C49E0">
        <w:rPr>
          <w:lang w:val="en-GB"/>
        </w:rPr>
        <w:fldChar w:fldCharType="end"/>
      </w:r>
      <w:bookmarkEnd w:id="36"/>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w:t>
      </w:r>
      <w:proofErr w:type="gramStart"/>
      <w:r w:rsidRPr="001C49E0">
        <w:rPr>
          <w:highlight w:val="yellow"/>
          <w:lang w:val="en-GB"/>
        </w:rPr>
        <w:t>pending</w:t>
      </w:r>
      <w:proofErr w:type="gramEnd"/>
      <w:r w:rsidRPr="001C49E0">
        <w:rPr>
          <w:highlight w:val="yellow"/>
          <w:lang w:val="en-GB"/>
        </w:rPr>
        <w:t>&gt;&gt;</w:t>
      </w:r>
    </w:p>
    <w:p w:rsidR="008E65B6" w:rsidRPr="001C49E0" w:rsidRDefault="008E65B6" w:rsidP="008E65B6">
      <w:pPr>
        <w:pStyle w:val="Overskrift3"/>
        <w:rPr>
          <w:lang w:val="en-GB"/>
        </w:rPr>
      </w:pPr>
      <w:bookmarkStart w:id="37" w:name="_Toc287640865"/>
      <w:r w:rsidRPr="001C49E0">
        <w:rPr>
          <w:lang w:val="en-GB"/>
        </w:rPr>
        <w:t>Evaluation</w:t>
      </w:r>
      <w:bookmarkEnd w:id="37"/>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38" w:name="_Ref287523501"/>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w:t>
      </w:r>
      <w:r w:rsidR="001140BF" w:rsidRPr="001C49E0">
        <w:rPr>
          <w:lang w:val="en-GB"/>
        </w:rPr>
        <w:fldChar w:fldCharType="end"/>
      </w:r>
      <w:bookmarkEnd w:id="38"/>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100000*8 / (30 * 60) = 444 bit/</w:t>
      </w:r>
      <w:proofErr w:type="spellStart"/>
      <w:r w:rsidR="002672EC" w:rsidRPr="001C49E0">
        <w:rPr>
          <w:lang w:val="en-GB"/>
        </w:rPr>
        <w:t>s</w:t>
      </w:r>
      <w:proofErr w:type="spellEnd"/>
      <w:r w:rsidR="002672EC" w:rsidRPr="001C49E0">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39" w:name="_Toc287640866"/>
      <w:r w:rsidRPr="001C49E0">
        <w:rPr>
          <w:lang w:val="en-GB"/>
        </w:rPr>
        <w:t>Transaction Layer Modelling</w:t>
      </w:r>
      <w:bookmarkEnd w:id="39"/>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lastRenderedPageBreak/>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40" w:name="OLE_LINK5"/>
      <w:bookmarkStart w:id="41" w:name="OLE_LINK6"/>
      <w:r w:rsidRPr="001C49E0">
        <w:rPr>
          <w:lang w:val="en-GB"/>
        </w:rPr>
        <w:t xml:space="preserve">Run the </w:t>
      </w:r>
      <w:proofErr w:type="spellStart"/>
      <w:r w:rsidRPr="001C49E0">
        <w:rPr>
          <w:lang w:val="en-GB"/>
        </w:rPr>
        <w:t>SystemCTLM</w:t>
      </w:r>
      <w:bookmarkEnd w:id="40"/>
      <w:bookmarkEnd w:id="41"/>
      <w:proofErr w:type="spellEnd"/>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 xml:space="preserve">Run the </w:t>
      </w:r>
      <w:proofErr w:type="spellStart"/>
      <w:r w:rsidRPr="001C49E0">
        <w:rPr>
          <w:lang w:val="en-GB"/>
        </w:rPr>
        <w:t>SystemCTLM</w:t>
      </w:r>
      <w:proofErr w:type="spellEnd"/>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42" w:name="_Toc287640867"/>
      <w:r w:rsidRPr="001C49E0">
        <w:rPr>
          <w:lang w:val="en-GB"/>
        </w:rPr>
        <w:t>Mapping of the general architecture</w:t>
      </w:r>
      <w:bookmarkEnd w:id="42"/>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43" w:name="_Toc287640868"/>
      <w:bookmarkStart w:id="44" w:name="OLE_LINK7"/>
      <w:bookmarkStart w:id="45" w:name="OLE_LINK8"/>
      <w:r w:rsidRPr="001C49E0">
        <w:rPr>
          <w:lang w:val="en-GB"/>
        </w:rPr>
        <w:t>Microcontroller and ISM transceiver ASIC</w:t>
      </w:r>
      <w:bookmarkEnd w:id="43"/>
    </w:p>
    <w:bookmarkEnd w:id="44"/>
    <w:bookmarkEnd w:id="45"/>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1140BF" w:rsidRPr="001C49E0">
        <w:rPr>
          <w:lang w:val="en-GB"/>
        </w:rPr>
        <w:fldChar w:fldCharType="begin"/>
      </w:r>
      <w:r w:rsidRPr="001C49E0">
        <w:rPr>
          <w:lang w:val="en-GB"/>
        </w:rPr>
        <w:instrText xml:space="preserve"> REF _Ref287465513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14</w:t>
      </w:r>
      <w:r w:rsidR="001140BF"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40" type="#_x0000_t75" style="width:481.5pt;height:383.25pt" o:ole="">
            <v:imagedata r:id="rId35" o:title=""/>
          </v:shape>
          <o:OLEObject Type="Embed" ProgID="Visio.Drawing.11" ShapeID="_x0000_i1040" DrawAspect="Content" ObjectID="_1361628717" r:id="rId36"/>
        </w:object>
      </w:r>
    </w:p>
    <w:p w:rsidR="00E36DEE" w:rsidRPr="001C49E0" w:rsidRDefault="00E36DEE" w:rsidP="00E36DEE">
      <w:pPr>
        <w:pStyle w:val="Billedtekst"/>
        <w:jc w:val="center"/>
        <w:rPr>
          <w:lang w:val="en-GB"/>
        </w:rPr>
      </w:pPr>
      <w:bookmarkStart w:id="46" w:name="_Ref287465513"/>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14</w:t>
      </w:r>
      <w:r w:rsidR="001140BF" w:rsidRPr="001C49E0">
        <w:rPr>
          <w:lang w:val="en-GB"/>
        </w:rPr>
        <w:fldChar w:fldCharType="end"/>
      </w:r>
      <w:bookmarkEnd w:id="46"/>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1140BF" w:rsidRPr="001C49E0">
        <w:rPr>
          <w:lang w:val="en-GB"/>
        </w:rPr>
        <w:fldChar w:fldCharType="begin"/>
      </w:r>
      <w:r w:rsidRPr="001C49E0">
        <w:rPr>
          <w:lang w:val="en-GB"/>
        </w:rPr>
        <w:instrText xml:space="preserve"> REF _Ref287465772 \h </w:instrText>
      </w:r>
      <w:r w:rsidR="001140BF" w:rsidRPr="001C49E0">
        <w:rPr>
          <w:lang w:val="en-GB"/>
        </w:rPr>
      </w:r>
      <w:r w:rsidR="001140BF" w:rsidRPr="001C49E0">
        <w:rPr>
          <w:lang w:val="en-GB"/>
        </w:rPr>
        <w:fldChar w:fldCharType="separate"/>
      </w:r>
      <w:r w:rsidR="000A2959" w:rsidRPr="001C49E0">
        <w:rPr>
          <w:lang w:val="en-GB"/>
        </w:rPr>
        <w:t xml:space="preserve">Table </w:t>
      </w:r>
      <w:r w:rsidR="000A2959">
        <w:rPr>
          <w:noProof/>
          <w:lang w:val="en-GB"/>
        </w:rPr>
        <w:t>2</w:t>
      </w:r>
      <w:r w:rsidR="001140BF"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47" w:name="_Ref287465772"/>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2</w:t>
      </w:r>
      <w:r w:rsidR="001140BF" w:rsidRPr="001C49E0">
        <w:rPr>
          <w:lang w:val="en-GB"/>
        </w:rPr>
        <w:fldChar w:fldCharType="end"/>
      </w:r>
      <w:bookmarkEnd w:id="47"/>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8A0A2A"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3</w:t>
      </w:r>
      <w:r w:rsidR="001140BF"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1140BF" w:rsidRPr="001C49E0">
        <w:rPr>
          <w:lang w:val="en-GB"/>
        </w:rPr>
        <w:fldChar w:fldCharType="begin"/>
      </w:r>
      <w:r w:rsidR="00F40BD0" w:rsidRPr="001C49E0">
        <w:rPr>
          <w:lang w:val="en-GB"/>
        </w:rPr>
        <w:instrText xml:space="preserve"> REF _Ref287508761 \h </w:instrText>
      </w:r>
      <w:r w:rsidR="001140BF" w:rsidRPr="001C49E0">
        <w:rPr>
          <w:lang w:val="en-GB"/>
        </w:rPr>
      </w:r>
      <w:r w:rsidR="001140BF" w:rsidRPr="001C49E0">
        <w:rPr>
          <w:lang w:val="en-GB"/>
        </w:rPr>
        <w:fldChar w:fldCharType="separate"/>
      </w:r>
      <w:r w:rsidR="000A2959" w:rsidRPr="001C49E0">
        <w:rPr>
          <w:lang w:val="en-GB"/>
        </w:rPr>
        <w:t xml:space="preserve">Table </w:t>
      </w:r>
      <w:r w:rsidR="000A2959">
        <w:rPr>
          <w:noProof/>
          <w:lang w:val="en-GB"/>
        </w:rPr>
        <w:t>4</w:t>
      </w:r>
      <w:r w:rsidR="001140BF"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8A0A2A"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48" w:name="_Ref287508761"/>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4</w:t>
      </w:r>
      <w:r w:rsidR="001140BF" w:rsidRPr="001C49E0">
        <w:rPr>
          <w:lang w:val="en-GB"/>
        </w:rPr>
        <w:fldChar w:fldCharType="end"/>
      </w:r>
      <w:bookmarkEnd w:id="48"/>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1140BF" w:rsidRPr="001C49E0">
        <w:rPr>
          <w:lang w:val="en-GB"/>
        </w:rPr>
        <w:fldChar w:fldCharType="begin"/>
      </w:r>
      <w:r w:rsidR="00816AEA" w:rsidRPr="001C49E0">
        <w:rPr>
          <w:lang w:val="en-GB"/>
        </w:rPr>
        <w:instrText xml:space="preserve"> REF _Ref287517657 \h </w:instrText>
      </w:r>
      <w:r w:rsidR="001140BF" w:rsidRPr="001C49E0">
        <w:rPr>
          <w:lang w:val="en-GB"/>
        </w:rPr>
      </w:r>
      <w:r w:rsidR="001140BF" w:rsidRPr="001C49E0">
        <w:rPr>
          <w:lang w:val="en-GB"/>
        </w:rPr>
        <w:fldChar w:fldCharType="separate"/>
      </w:r>
      <w:r w:rsidR="000A2959" w:rsidRPr="001C49E0">
        <w:rPr>
          <w:lang w:val="en-GB"/>
        </w:rPr>
        <w:t xml:space="preserve">Table </w:t>
      </w:r>
      <w:r w:rsidR="000A2959">
        <w:rPr>
          <w:noProof/>
          <w:lang w:val="en-GB"/>
        </w:rPr>
        <w:t>5</w:t>
      </w:r>
      <w:r w:rsidR="001140BF"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8A0A2A"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49" w:name="_Ref287517657"/>
      <w:r w:rsidRPr="001C49E0">
        <w:rPr>
          <w:lang w:val="en-GB"/>
        </w:rPr>
        <w:lastRenderedPageBreak/>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5</w:t>
      </w:r>
      <w:r w:rsidR="001140BF" w:rsidRPr="001C49E0">
        <w:rPr>
          <w:lang w:val="en-GB"/>
        </w:rPr>
        <w:fldChar w:fldCharType="end"/>
      </w:r>
      <w:bookmarkEnd w:id="49"/>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1140BF" w:rsidRPr="001C49E0">
        <w:rPr>
          <w:lang w:val="en-GB"/>
        </w:rPr>
        <w:fldChar w:fldCharType="begin"/>
      </w:r>
      <w:r w:rsidR="007C4B19" w:rsidRPr="001C49E0">
        <w:rPr>
          <w:lang w:val="en-GB"/>
        </w:rPr>
        <w:instrText xml:space="preserve"> REF _Ref287523501 \h </w:instrText>
      </w:r>
      <w:r w:rsidR="001140BF" w:rsidRPr="001C49E0">
        <w:rPr>
          <w:lang w:val="en-GB"/>
        </w:rPr>
      </w:r>
      <w:r w:rsidR="001140BF" w:rsidRPr="001C49E0">
        <w:rPr>
          <w:lang w:val="en-GB"/>
        </w:rPr>
        <w:fldChar w:fldCharType="separate"/>
      </w:r>
      <w:r w:rsidR="000A2959" w:rsidRPr="001C49E0">
        <w:rPr>
          <w:lang w:val="en-GB"/>
        </w:rPr>
        <w:t xml:space="preserve">Table </w:t>
      </w:r>
      <w:r w:rsidR="000A2959">
        <w:rPr>
          <w:noProof/>
          <w:lang w:val="en-GB"/>
        </w:rPr>
        <w:t>1</w:t>
      </w:r>
      <w:r w:rsidR="001140BF"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6</w:t>
      </w:r>
      <w:r w:rsidR="001140BF"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50" w:name="_Toc287640869"/>
      <w:r w:rsidRPr="001C49E0">
        <w:rPr>
          <w:lang w:val="en-GB"/>
        </w:rPr>
        <w:t>Microcontroller, DSP and ISM transceiver ASIC</w:t>
      </w:r>
      <w:bookmarkEnd w:id="50"/>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1140BF" w:rsidRPr="001C49E0">
        <w:rPr>
          <w:lang w:val="en-GB"/>
        </w:rPr>
        <w:fldChar w:fldCharType="begin"/>
      </w:r>
      <w:r w:rsidR="00B10D30" w:rsidRPr="001C49E0">
        <w:rPr>
          <w:lang w:val="en-GB"/>
        </w:rPr>
        <w:instrText xml:space="preserve"> REF _Ref287531806 \h </w:instrText>
      </w:r>
      <w:r w:rsidR="001140BF" w:rsidRPr="001C49E0">
        <w:rPr>
          <w:lang w:val="en-GB"/>
        </w:rPr>
      </w:r>
      <w:r w:rsidR="001140BF" w:rsidRPr="001C49E0">
        <w:rPr>
          <w:lang w:val="en-GB"/>
        </w:rPr>
        <w:fldChar w:fldCharType="separate"/>
      </w:r>
      <w:r w:rsidR="000A2959" w:rsidRPr="001C49E0">
        <w:rPr>
          <w:lang w:val="en-GB"/>
        </w:rPr>
        <w:t xml:space="preserve">Figure </w:t>
      </w:r>
      <w:r w:rsidR="000A2959">
        <w:rPr>
          <w:noProof/>
          <w:lang w:val="en-GB"/>
        </w:rPr>
        <w:t>15</w:t>
      </w:r>
      <w:r w:rsidR="001140BF"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41" type="#_x0000_t75" style="width:482.25pt;height:431.25pt" o:ole="">
            <v:imagedata r:id="rId37" o:title=""/>
          </v:shape>
          <o:OLEObject Type="Embed" ProgID="Visio.Drawing.11" ShapeID="_x0000_i1041" DrawAspect="Content" ObjectID="_1361628718" r:id="rId38"/>
        </w:object>
      </w:r>
    </w:p>
    <w:p w:rsidR="00842BA9" w:rsidRPr="001C49E0" w:rsidRDefault="00A171ED" w:rsidP="000F72CE">
      <w:pPr>
        <w:pStyle w:val="Billedtekst"/>
        <w:jc w:val="center"/>
        <w:rPr>
          <w:noProof/>
          <w:lang w:val="en-GB"/>
        </w:rPr>
      </w:pPr>
      <w:bookmarkStart w:id="51" w:name="_Ref287531806"/>
      <w:r w:rsidRPr="001C49E0">
        <w:rPr>
          <w:lang w:val="en-GB"/>
        </w:rPr>
        <w:t xml:space="preserve">Figure </w:t>
      </w:r>
      <w:r w:rsidR="001140BF" w:rsidRPr="001C49E0">
        <w:rPr>
          <w:lang w:val="en-GB"/>
        </w:rPr>
        <w:fldChar w:fldCharType="begin"/>
      </w:r>
      <w:r w:rsidRPr="001C49E0">
        <w:rPr>
          <w:lang w:val="en-GB"/>
        </w:rPr>
        <w:instrText xml:space="preserve"> SEQ Figure \* ARABIC </w:instrText>
      </w:r>
      <w:r w:rsidR="001140BF" w:rsidRPr="001C49E0">
        <w:rPr>
          <w:lang w:val="en-GB"/>
        </w:rPr>
        <w:fldChar w:fldCharType="separate"/>
      </w:r>
      <w:r w:rsidR="00A13F49">
        <w:rPr>
          <w:noProof/>
          <w:lang w:val="en-GB"/>
        </w:rPr>
        <w:t>15</w:t>
      </w:r>
      <w:r w:rsidR="001140BF" w:rsidRPr="001C49E0">
        <w:rPr>
          <w:lang w:val="en-GB"/>
        </w:rPr>
        <w:fldChar w:fldCharType="end"/>
      </w:r>
      <w:bookmarkEnd w:id="51"/>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8A0A2A"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lastRenderedPageBreak/>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7</w:t>
      </w:r>
      <w:r w:rsidR="001140BF"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8A0A2A"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8</w:t>
      </w:r>
      <w:r w:rsidR="001140BF"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8A0A2A"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9</w:t>
      </w:r>
      <w:r w:rsidR="001140BF"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8A0A2A"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10</w:t>
      </w:r>
      <w:r w:rsidR="001140BF"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8A0A2A"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11</w:t>
      </w:r>
      <w:r w:rsidR="001140BF"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w:t>
            </w:r>
            <w:r w:rsidRPr="001C49E0">
              <w:rPr>
                <w:rFonts w:eastAsia="Times New Roman"/>
                <w:lang w:val="en-GB"/>
              </w:rPr>
              <w:lastRenderedPageBreak/>
              <w:t>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lastRenderedPageBreak/>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lastRenderedPageBreak/>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lastRenderedPageBreak/>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12</w:t>
      </w:r>
      <w:r w:rsidR="001140BF"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1140BF" w:rsidRPr="001C49E0">
        <w:rPr>
          <w:lang w:val="en-GB"/>
        </w:rPr>
        <w:fldChar w:fldCharType="begin"/>
      </w:r>
      <w:r w:rsidR="00AD783C" w:rsidRPr="001C49E0">
        <w:rPr>
          <w:lang w:val="en-GB"/>
        </w:rPr>
        <w:instrText xml:space="preserve"> REF _Ref287610861 \h </w:instrText>
      </w:r>
      <w:r w:rsidR="001140BF" w:rsidRPr="001C49E0">
        <w:rPr>
          <w:lang w:val="en-GB"/>
        </w:rPr>
      </w:r>
      <w:r w:rsidR="001140BF" w:rsidRPr="001C49E0">
        <w:rPr>
          <w:lang w:val="en-GB"/>
        </w:rPr>
        <w:fldChar w:fldCharType="separate"/>
      </w:r>
      <w:r w:rsidR="000A2959" w:rsidRPr="001C49E0">
        <w:rPr>
          <w:lang w:val="en-GB"/>
        </w:rPr>
        <w:t xml:space="preserve">Table </w:t>
      </w:r>
      <w:r w:rsidR="000A2959">
        <w:rPr>
          <w:noProof/>
          <w:lang w:val="en-GB"/>
        </w:rPr>
        <w:t>13</w:t>
      </w:r>
      <w:r w:rsidR="001140BF"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8A0A2A"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lastRenderedPageBreak/>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52" w:name="_Ref287610861"/>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13</w:t>
      </w:r>
      <w:r w:rsidR="001140BF" w:rsidRPr="001C49E0">
        <w:rPr>
          <w:lang w:val="en-GB"/>
        </w:rPr>
        <w:fldChar w:fldCharType="end"/>
      </w:r>
      <w:bookmarkEnd w:id="52"/>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53" w:name="_Toc287640870"/>
      <w:r w:rsidRPr="001C49E0">
        <w:rPr>
          <w:lang w:val="en-GB"/>
        </w:rPr>
        <w:t>FPGA, ADC/DAC and ISM oscillator and LNA receiver filter</w:t>
      </w:r>
      <w:bookmarkEnd w:id="53"/>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42" type="#_x0000_t75" style="width:441.75pt;height:585pt" o:ole="">
            <v:imagedata r:id="rId39" o:title=""/>
          </v:shape>
          <o:OLEObject Type="Embed" ProgID="Visio.Drawing.11" ShapeID="_x0000_i1042" DrawAspect="Content" ObjectID="_1361628719" r:id="rId40"/>
        </w:object>
      </w:r>
    </w:p>
    <w:p w:rsidR="003F3CF0" w:rsidRPr="001C49E0" w:rsidRDefault="003F3CF0" w:rsidP="003F3CF0">
      <w:pPr>
        <w:pStyle w:val="Billedtekst"/>
        <w:jc w:val="center"/>
        <w:rPr>
          <w:lang w:val="en-GB"/>
        </w:rPr>
      </w:pPr>
      <w:r w:rsidRPr="001C49E0">
        <w:rPr>
          <w:lang w:val="en-GB"/>
        </w:rPr>
        <w:t xml:space="preserve">Figure </w:t>
      </w:r>
      <w:r w:rsidR="001140BF" w:rsidRPr="001C49E0">
        <w:rPr>
          <w:lang w:val="en-GB"/>
        </w:rPr>
        <w:fldChar w:fldCharType="begin"/>
      </w:r>
      <w:r w:rsidR="00714A07" w:rsidRPr="001C49E0">
        <w:rPr>
          <w:lang w:val="en-GB"/>
        </w:rPr>
        <w:instrText xml:space="preserve"> SEQ Figure \* ARABIC </w:instrText>
      </w:r>
      <w:r w:rsidR="001140BF" w:rsidRPr="001C49E0">
        <w:rPr>
          <w:lang w:val="en-GB"/>
        </w:rPr>
        <w:fldChar w:fldCharType="separate"/>
      </w:r>
      <w:r w:rsidR="00A13F49">
        <w:rPr>
          <w:noProof/>
          <w:lang w:val="en-GB"/>
        </w:rPr>
        <w:t>16</w:t>
      </w:r>
      <w:r w:rsidR="001140BF"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8A0A2A"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14</w:t>
      </w:r>
      <w:r w:rsidR="001140BF"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15</w:t>
      </w:r>
      <w:r w:rsidR="001140BF"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8A0A2A"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w:t>
            </w:r>
            <w:bookmarkStart w:id="54" w:name="OLE_LINK9"/>
            <w:bookmarkStart w:id="55" w:name="OLE_LINK10"/>
            <w:r w:rsidRPr="001C49E0">
              <w:rPr>
                <w:rFonts w:eastAsia="Times New Roman"/>
                <w:lang w:val="en-GB"/>
              </w:rPr>
              <w:t>µ</w:t>
            </w:r>
            <w:bookmarkEnd w:id="54"/>
            <w:bookmarkEnd w:id="55"/>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16</w:t>
      </w:r>
      <w:r w:rsidR="001140BF"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8A0A2A"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lastRenderedPageBreak/>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1140BF" w:rsidRPr="001C49E0">
        <w:rPr>
          <w:lang w:val="en-GB"/>
        </w:rPr>
        <w:fldChar w:fldCharType="begin"/>
      </w:r>
      <w:r w:rsidRPr="001C49E0">
        <w:rPr>
          <w:lang w:val="en-GB"/>
        </w:rPr>
        <w:instrText xml:space="preserve"> SEQ Table \* ARABIC </w:instrText>
      </w:r>
      <w:r w:rsidR="001140BF" w:rsidRPr="001C49E0">
        <w:rPr>
          <w:lang w:val="en-GB"/>
        </w:rPr>
        <w:fldChar w:fldCharType="separate"/>
      </w:r>
      <w:r w:rsidR="008A0A2A">
        <w:rPr>
          <w:noProof/>
          <w:lang w:val="en-GB"/>
        </w:rPr>
        <w:t>17</w:t>
      </w:r>
      <w:r w:rsidR="001140BF"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8A0A2A" w:rsidP="00585BA8">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8A0A2A" w:rsidRDefault="008A0A2A" w:rsidP="00585BA8">
      <w:pPr>
        <w:rPr>
          <w:lang w:val="en-GB"/>
        </w:rPr>
      </w:pPr>
    </w:p>
    <w:p w:rsidR="008A0A2A" w:rsidRDefault="008A0A2A" w:rsidP="00585BA8">
      <w:pPr>
        <w:rPr>
          <w:lang w:val="en-GB"/>
        </w:rPr>
      </w:pPr>
      <w:r>
        <w:rPr>
          <w:lang w:val="en-GB"/>
        </w:rPr>
        <w:t xml:space="preserve">A table comparing these may be drawn up, as shown in </w:t>
      </w:r>
      <w:r>
        <w:rPr>
          <w:lang w:val="en-GB"/>
        </w:rPr>
        <w:fldChar w:fldCharType="begin"/>
      </w:r>
      <w:r>
        <w:rPr>
          <w:lang w:val="en-GB"/>
        </w:rPr>
        <w:instrText xml:space="preserve"> REF _Ref287886683 \h </w:instrText>
      </w:r>
      <w:r>
        <w:rPr>
          <w:lang w:val="en-GB"/>
        </w:rPr>
      </w:r>
      <w:r>
        <w:rPr>
          <w:lang w:val="en-GB"/>
        </w:rPr>
        <w:fldChar w:fldCharType="separate"/>
      </w:r>
      <w:r w:rsidRPr="008A0A2A">
        <w:rPr>
          <w:lang w:val="en-US"/>
        </w:rPr>
        <w:t xml:space="preserve">Table </w:t>
      </w:r>
      <w:r w:rsidRPr="008A0A2A">
        <w:rPr>
          <w:noProof/>
          <w:lang w:val="en-US"/>
        </w:rPr>
        <w:t>18</w:t>
      </w:r>
      <w:r>
        <w:rPr>
          <w:lang w:val="en-GB"/>
        </w:rPr>
        <w:fldChar w:fldCharType="end"/>
      </w:r>
      <w:r>
        <w:rPr>
          <w:lang w:val="en-GB"/>
        </w:rPr>
        <w:t>.</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8A0A2A"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8A0A2A"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lastRenderedPageBreak/>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Possibility of adding more complex filtration and 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 xml:space="preserve">Sleep (DSP/ADC/DAC/SKY </w:t>
            </w:r>
            <w:r w:rsidRPr="008843E4">
              <w:rPr>
                <w:rFonts w:eastAsia="Times New Roman"/>
                <w:lang w:val="en-GB"/>
              </w:rPr>
              <w:lastRenderedPageBreak/>
              <w:t>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lastRenderedPageBreak/>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 xml:space="preserve">Some </w:t>
            </w:r>
            <w:proofErr w:type="spellStart"/>
            <w:r w:rsidRPr="008843E4">
              <w:rPr>
                <w:rFonts w:eastAsia="Times New Roman"/>
                <w:lang w:val="en-GB"/>
              </w:rPr>
              <w:t>IPs</w:t>
            </w:r>
            <w:proofErr w:type="spellEnd"/>
            <w:r w:rsidRPr="008843E4">
              <w:rPr>
                <w:rFonts w:eastAsia="Times New Roman"/>
                <w:lang w:val="en-GB"/>
              </w:rPr>
              <w:t xml:space="preserve">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8A0A2A" w:rsidP="008A0A2A">
      <w:pPr>
        <w:pStyle w:val="Billedtekst"/>
        <w:jc w:val="center"/>
        <w:rPr>
          <w:lang w:val="en-GB"/>
        </w:rPr>
      </w:pPr>
      <w:bookmarkStart w:id="56" w:name="_Ref287886683"/>
      <w:r w:rsidRPr="008A0A2A">
        <w:rPr>
          <w:lang w:val="en-US"/>
        </w:rPr>
        <w:t xml:space="preserve">Table </w:t>
      </w:r>
      <w:r>
        <w:fldChar w:fldCharType="begin"/>
      </w:r>
      <w:r w:rsidRPr="008A0A2A">
        <w:rPr>
          <w:lang w:val="en-US"/>
        </w:rPr>
        <w:instrText xml:space="preserve"> SEQ Table \* ARABIC </w:instrText>
      </w:r>
      <w:r>
        <w:fldChar w:fldCharType="separate"/>
      </w:r>
      <w:r w:rsidRPr="008A0A2A">
        <w:rPr>
          <w:noProof/>
          <w:lang w:val="en-US"/>
        </w:rPr>
        <w:t>18</w:t>
      </w:r>
      <w:r>
        <w:fldChar w:fldCharType="end"/>
      </w:r>
      <w:bookmarkEnd w:id="56"/>
      <w:r w:rsidRPr="008A0A2A">
        <w:rPr>
          <w:noProof/>
          <w:lang w:val="en-US"/>
        </w:rPr>
        <w:t xml:space="preserve"> - Key figures of the three platforms</w:t>
      </w:r>
    </w:p>
    <w:p w:rsidR="00585BA8" w:rsidRDefault="00585BA8" w:rsidP="00585BA8">
      <w:pPr>
        <w:rPr>
          <w:lang w:val="en-GB"/>
        </w:rPr>
      </w:pPr>
    </w:p>
    <w:p w:rsidR="008A0A2A" w:rsidRPr="00585BA8" w:rsidRDefault="008A0A2A" w:rsidP="00585BA8">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69394D" w:rsidRPr="00867763" w:rsidRDefault="0069394D" w:rsidP="0069394D">
      <w:pPr>
        <w:pStyle w:val="Overskrift1"/>
        <w:rPr>
          <w:lang w:val="en-US"/>
        </w:rPr>
      </w:pPr>
      <w:bookmarkStart w:id="57" w:name="_Toc287640871"/>
      <w:r w:rsidRPr="00867763">
        <w:rPr>
          <w:lang w:val="en-US"/>
        </w:rPr>
        <w:t>Pareto analysis</w:t>
      </w:r>
      <w:bookmarkEnd w:id="57"/>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43" type="#_x0000_t75" style="width:482.25pt;height:342pt" o:ole="">
            <v:imagedata r:id="rId41" o:title=""/>
          </v:shape>
          <o:OLEObject Type="Embed" ProgID="Visio.Drawing.11" ShapeID="_x0000_i1043" DrawAspect="Content" ObjectID="_1361628720" r:id="rId42"/>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8A0A2A" w:rsidP="00857A46">
      <w:pPr>
        <w:rPr>
          <w:lang w:val="en-US"/>
        </w:rPr>
      </w:pPr>
      <w:r>
        <w:rPr>
          <w:noProof/>
          <w:lang w:eastAsia="da-DK"/>
        </w:rPr>
        <w:lastRenderedPageBreak/>
        <w:pict>
          <v:shape id="Diagram 1" o:spid="_x0000_i1044"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3" o:title="" cropbottom="-61f"/>
            <o:lock v:ext="edit" aspectratio="f"/>
          </v:shape>
        </w:pict>
      </w:r>
    </w:p>
    <w:p w:rsidR="00E13B37" w:rsidRPr="001C49E0" w:rsidRDefault="00E13B37" w:rsidP="00E13B37">
      <w:pPr>
        <w:pStyle w:val="Overskrift1"/>
        <w:rPr>
          <w:lang w:val="en-GB"/>
        </w:rPr>
      </w:pPr>
      <w:r w:rsidRPr="001C49E0">
        <w:rPr>
          <w:lang w:val="en-GB"/>
        </w:rPr>
        <w:br w:type="page"/>
      </w:r>
      <w:bookmarkStart w:id="58" w:name="_Toc287640872"/>
      <w:proofErr w:type="spellStart"/>
      <w:r w:rsidRPr="001C49E0">
        <w:rPr>
          <w:lang w:val="en-GB"/>
        </w:rPr>
        <w:lastRenderedPageBreak/>
        <w:t>SystemC</w:t>
      </w:r>
      <w:bookmarkEnd w:id="58"/>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59" w:name="_Toc287640873"/>
      <w:r w:rsidRPr="001C49E0">
        <w:rPr>
          <w:lang w:val="en-GB"/>
        </w:rPr>
        <w:t>Simulation</w:t>
      </w:r>
      <w:bookmarkEnd w:id="59"/>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60" w:name="_Toc287640874"/>
      <w:r w:rsidRPr="001C49E0">
        <w:rPr>
          <w:lang w:val="en-GB"/>
        </w:rPr>
        <w:t>GSM 06.10</w:t>
      </w:r>
      <w:bookmarkEnd w:id="60"/>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Pr="001C49E0">
        <w:rPr>
          <w:highlight w:val="red"/>
          <w:lang w:val="en-GB"/>
        </w:rPr>
        <w:t>[see fig??]</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Default="00E13B37" w:rsidP="00E13B37">
      <w:pPr>
        <w:rPr>
          <w:lang w:val="en-GB"/>
        </w:rPr>
      </w:pPr>
      <w:r w:rsidRPr="001C49E0">
        <w:rPr>
          <w:lang w:val="en-GB"/>
        </w:rPr>
        <w:object w:dxaOrig="16411" w:dyaOrig="10657">
          <v:shape id="_x0000_i1045" type="#_x0000_t75" style="width:476.25pt;height:309.75pt" o:ole="">
            <v:imagedata r:id="rId44" o:title=""/>
          </v:shape>
          <o:OLEObject Type="Embed" ProgID="Visio.Drawing.11" ShapeID="_x0000_i1045" DrawAspect="Content" ObjectID="_1361628721" r:id="rId45"/>
        </w:object>
      </w:r>
    </w:p>
    <w:p w:rsidR="00A13F49" w:rsidRDefault="00A13F49" w:rsidP="00A13F49">
      <w:pPr>
        <w:pStyle w:val="Billedtekst"/>
        <w:jc w:val="center"/>
        <w:rPr>
          <w:lang w:val="en-GB"/>
        </w:rPr>
      </w:pPr>
      <w:bookmarkStart w:id="61" w:name="OLE_LINK11"/>
      <w:bookmarkStart w:id="62" w:name="OLE_LINK12"/>
      <w:r w:rsidRPr="008A0A2A">
        <w:rPr>
          <w:lang w:val="en-US"/>
        </w:rPr>
        <w:t xml:space="preserve">Figure </w:t>
      </w:r>
      <w:r w:rsidR="001140BF">
        <w:fldChar w:fldCharType="begin"/>
      </w:r>
      <w:r w:rsidR="001140BF" w:rsidRPr="008A0A2A">
        <w:rPr>
          <w:lang w:val="en-US"/>
        </w:rPr>
        <w:instrText xml:space="preserve"> SEQ Figure \* ARABIC </w:instrText>
      </w:r>
      <w:r w:rsidR="001140BF">
        <w:fldChar w:fldCharType="separate"/>
      </w:r>
      <w:r w:rsidRPr="008A0A2A">
        <w:rPr>
          <w:noProof/>
          <w:lang w:val="en-US"/>
        </w:rPr>
        <w:t>17</w:t>
      </w:r>
      <w:r w:rsidR="001140BF">
        <w:fldChar w:fldCharType="end"/>
      </w:r>
      <w:r w:rsidRPr="008A0A2A">
        <w:rPr>
          <w:noProof/>
          <w:lang w:val="en-US"/>
        </w:rPr>
        <w:t xml:space="preserve"> - SystemC class diagram</w:t>
      </w:r>
    </w:p>
    <w:bookmarkEnd w:id="61"/>
    <w:bookmarkEnd w:id="62"/>
    <w:p w:rsidR="00A13F49" w:rsidRPr="001C49E0" w:rsidRDefault="00A13F49"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w:t>
      </w:r>
      <w:r w:rsidRPr="001C49E0">
        <w:rPr>
          <w:lang w:val="en-GB"/>
        </w:rPr>
        <w:lastRenderedPageBreak/>
        <w:t xml:space="preserve">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6" type="#_x0000_t75" style="width:477pt;height:153pt" o:ole="">
            <v:imagedata r:id="rId46" o:title=""/>
          </v:shape>
          <o:OLEObject Type="Embed" ProgID="Visio.Drawing.11" ShapeID="_x0000_i1046" DrawAspect="Content" ObjectID="_1361628722" r:id="rId47"/>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7" type="#_x0000_t75" style="width:475.5pt;height:118.5pt" o:ole="">
            <v:imagedata r:id="rId48" o:title=""/>
          </v:shape>
          <o:OLEObject Type="Embed" ProgID="Visio.Drawing.11" ShapeID="_x0000_i1047" DrawAspect="Content" ObjectID="_1361628723" r:id="rId49"/>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8" type="#_x0000_t75" style="width:475.5pt;height:109.5pt" o:ole="">
            <v:imagedata r:id="rId50" o:title=""/>
          </v:shape>
          <o:OLEObject Type="Embed" ProgID="Visio.Drawing.11" ShapeID="_x0000_i1048" DrawAspect="Content" ObjectID="_1361628724" r:id="rId51"/>
        </w:object>
      </w:r>
    </w:p>
    <w:p w:rsidR="00A13F49" w:rsidRDefault="00A13F49" w:rsidP="00A13F49">
      <w:pPr>
        <w:pStyle w:val="Billedtekst"/>
        <w:jc w:val="center"/>
        <w:rPr>
          <w:lang w:val="en-GB"/>
        </w:rPr>
      </w:pPr>
      <w:r w:rsidRPr="00A13F49">
        <w:rPr>
          <w:lang w:val="en-US"/>
        </w:rPr>
        <w:t xml:space="preserve">Figure </w:t>
      </w:r>
      <w:r w:rsidR="001140BF">
        <w:fldChar w:fldCharType="begin"/>
      </w:r>
      <w:r w:rsidRPr="00A13F49">
        <w:rPr>
          <w:lang w:val="en-US"/>
        </w:rPr>
        <w:instrText xml:space="preserve"> SEQ Figure \* ARABIC </w:instrText>
      </w:r>
      <w:r w:rsidR="001140BF">
        <w:fldChar w:fldCharType="separate"/>
      </w:r>
      <w:r w:rsidRPr="00A13F49">
        <w:rPr>
          <w:noProof/>
          <w:lang w:val="en-US"/>
        </w:rPr>
        <w:t>18</w:t>
      </w:r>
      <w:r w:rsidR="001140BF">
        <w:fldChar w:fldCharType="end"/>
      </w:r>
      <w:r w:rsidRPr="00A13F49">
        <w:rPr>
          <w:noProof/>
          <w:lang w:val="en-US"/>
        </w:rPr>
        <w:t xml:space="preserve"> – GTXViewer</w:t>
      </w:r>
    </w:p>
    <w:p w:rsidR="00E13B37" w:rsidRPr="001C49E0" w:rsidRDefault="00E13B37" w:rsidP="00E13B37">
      <w:pPr>
        <w:pStyle w:val="Overskrift1"/>
        <w:rPr>
          <w:lang w:val="en-GB"/>
        </w:rPr>
      </w:pPr>
      <w:bookmarkStart w:id="63" w:name="_Toc287640875"/>
      <w:r w:rsidRPr="001C49E0">
        <w:rPr>
          <w:lang w:val="en-GB"/>
        </w:rPr>
        <w:t>Evaluation</w:t>
      </w:r>
      <w:bookmarkEnd w:id="63"/>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2"/>
      <w:footerReference w:type="default" r:id="rId53"/>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3AA5" w:rsidRDefault="00BD3AA5">
      <w:r>
        <w:separator/>
      </w:r>
    </w:p>
  </w:endnote>
  <w:endnote w:type="continuationSeparator" w:id="0">
    <w:p w:rsidR="00BD3AA5" w:rsidRDefault="00BD3AA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6EF" w:rsidRDefault="00EC36EF" w:rsidP="00E504B4">
    <w:pPr>
      <w:pStyle w:val="Sidefod"/>
      <w:jc w:val="right"/>
    </w:pPr>
    <w:r>
      <w:t xml:space="preserve">Page </w:t>
    </w:r>
    <w:r w:rsidR="001140BF">
      <w:rPr>
        <w:rStyle w:val="Sidetal"/>
      </w:rPr>
      <w:fldChar w:fldCharType="begin"/>
    </w:r>
    <w:r>
      <w:rPr>
        <w:rStyle w:val="Sidetal"/>
      </w:rPr>
      <w:instrText xml:space="preserve"> PAGE </w:instrText>
    </w:r>
    <w:r w:rsidR="001140BF">
      <w:rPr>
        <w:rStyle w:val="Sidetal"/>
      </w:rPr>
      <w:fldChar w:fldCharType="separate"/>
    </w:r>
    <w:r w:rsidR="008A0A2A">
      <w:rPr>
        <w:rStyle w:val="Sidetal"/>
        <w:noProof/>
      </w:rPr>
      <w:t>51</w:t>
    </w:r>
    <w:r w:rsidR="001140BF">
      <w:rPr>
        <w:rStyle w:val="Sidetal"/>
      </w:rPr>
      <w:fldChar w:fldCharType="end"/>
    </w:r>
    <w:r>
      <w:rPr>
        <w:rStyle w:val="Sidetal"/>
      </w:rPr>
      <w:t>/</w:t>
    </w:r>
    <w:r w:rsidR="001140BF">
      <w:rPr>
        <w:rStyle w:val="Sidetal"/>
      </w:rPr>
      <w:fldChar w:fldCharType="begin"/>
    </w:r>
    <w:r>
      <w:rPr>
        <w:rStyle w:val="Sidetal"/>
      </w:rPr>
      <w:instrText xml:space="preserve"> NUMPAGES </w:instrText>
    </w:r>
    <w:r w:rsidR="001140BF">
      <w:rPr>
        <w:rStyle w:val="Sidetal"/>
      </w:rPr>
      <w:fldChar w:fldCharType="separate"/>
    </w:r>
    <w:r w:rsidR="008A0A2A">
      <w:rPr>
        <w:rStyle w:val="Sidetal"/>
        <w:noProof/>
      </w:rPr>
      <w:t>57</w:t>
    </w:r>
    <w:r w:rsidR="001140BF">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3AA5" w:rsidRDefault="00BD3AA5">
      <w:r>
        <w:separator/>
      </w:r>
    </w:p>
  </w:footnote>
  <w:footnote w:type="continuationSeparator" w:id="0">
    <w:p w:rsidR="00BD3AA5" w:rsidRDefault="00BD3AA5">
      <w:r>
        <w:continuationSeparator/>
      </w:r>
    </w:p>
  </w:footnote>
  <w:footnote w:id="1">
    <w:p w:rsidR="00EC36EF" w:rsidRPr="00894271" w:rsidRDefault="00EC36EF"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EC36EF" w:rsidRPr="00894271" w:rsidRDefault="00EC36EF" w:rsidP="007A4989">
      <w:pPr>
        <w:pStyle w:val="Fodnotetekst"/>
        <w:rPr>
          <w:lang w:val="en-US"/>
        </w:rPr>
      </w:pPr>
      <w:r>
        <w:rPr>
          <w:rStyle w:val="Fodnotehenvisning"/>
        </w:rPr>
        <w:footnoteRef/>
      </w:r>
      <w:r w:rsidRPr="00AF0670">
        <w:rPr>
          <w:lang w:val="en-US"/>
        </w:rPr>
        <w:t xml:space="preserve"> INCOSE p. 57</w:t>
      </w:r>
    </w:p>
  </w:footnote>
  <w:footnote w:id="3">
    <w:p w:rsidR="00EC36EF" w:rsidRPr="00894271" w:rsidRDefault="00EC36EF"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6EF" w:rsidRPr="00E504B4" w:rsidRDefault="001140BF" w:rsidP="00E504B4">
    <w:pPr>
      <w:pStyle w:val="Sidehoved"/>
      <w:jc w:val="right"/>
    </w:pPr>
    <w:fldSimple w:instr=" DATE \@ &quot;dd-MM-yyyy&quot; ">
      <w:r w:rsidR="008A0A2A">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1304"/>
  <w:hyphenationZone w:val="425"/>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140BF"/>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0FA5"/>
    <w:rsid w:val="00621C54"/>
    <w:rsid w:val="00623272"/>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D5F"/>
    <w:rsid w:val="0084529F"/>
    <w:rsid w:val="00850640"/>
    <w:rsid w:val="00856E28"/>
    <w:rsid w:val="00857A46"/>
    <w:rsid w:val="00860F62"/>
    <w:rsid w:val="00861FCF"/>
    <w:rsid w:val="00866DC3"/>
    <w:rsid w:val="0087634E"/>
    <w:rsid w:val="008813FA"/>
    <w:rsid w:val="008843E4"/>
    <w:rsid w:val="00884A42"/>
    <w:rsid w:val="0089226D"/>
    <w:rsid w:val="00892F8C"/>
    <w:rsid w:val="008A0A2A"/>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1FB7"/>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7FE"/>
    <w:rsid w:val="00BB6D13"/>
    <w:rsid w:val="00BB74B4"/>
    <w:rsid w:val="00BB7C8E"/>
    <w:rsid w:val="00BC4A8B"/>
    <w:rsid w:val="00BD012C"/>
    <w:rsid w:val="00BD1FEE"/>
    <w:rsid w:val="00BD3AA5"/>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ambysoft.com/artwork/ironTriangle.jpg" TargetMode="External"/><Relationship Id="rId18" Type="http://schemas.openxmlformats.org/officeDocument/2006/relationships/oleObject" Target="embeddings/oleObject4.bin"/><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5.bin"/><Relationship Id="rId34" Type="http://schemas.openxmlformats.org/officeDocument/2006/relationships/image" Target="media/image15.jpeg"/><Relationship Id="rId42" Type="http://schemas.openxmlformats.org/officeDocument/2006/relationships/oleObject" Target="embeddings/oleObject15.bin"/><Relationship Id="rId47" Type="http://schemas.openxmlformats.org/officeDocument/2006/relationships/oleObject" Target="embeddings/oleObject17.bin"/><Relationship Id="rId50" Type="http://schemas.openxmlformats.org/officeDocument/2006/relationships/image" Target="media/image24.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3.bin"/><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emf"/><Relationship Id="rId29" Type="http://schemas.openxmlformats.org/officeDocument/2006/relationships/oleObject" Target="embeddings/oleObject9.bin"/><Relationship Id="rId41" Type="http://schemas.openxmlformats.org/officeDocument/2006/relationships/image" Target="media/image19.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4.bin"/><Relationship Id="rId45" Type="http://schemas.openxmlformats.org/officeDocument/2006/relationships/oleObject" Target="embeddings/oleObject16.bin"/><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oleObject" Target="embeddings/oleObject12.bin"/><Relationship Id="rId49" Type="http://schemas.openxmlformats.org/officeDocument/2006/relationships/oleObject" Target="embeddings/oleObject18.bin"/><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oleObject" Target="embeddings/oleObject10.bin"/><Relationship Id="rId44" Type="http://schemas.openxmlformats.org/officeDocument/2006/relationships/image" Target="media/image21.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png"/><Relationship Id="rId48"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oleObject" Target="embeddings/oleObject19.bin"/><Relationship Id="rId3" Type="http://schemas.openxmlformats.org/officeDocument/2006/relationships/styles" Target="styles.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0F9F0-3AA7-4A68-81F0-8A4D3DDD8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17660</TotalTime>
  <Pages>57</Pages>
  <Words>12652</Words>
  <Characters>77180</Characters>
  <Application>Microsoft Office Word</Application>
  <DocSecurity>0</DocSecurity>
  <Lines>643</Lines>
  <Paragraphs>179</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89653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261</cp:revision>
  <cp:lastPrinted>2011-03-14T07:57:00Z</cp:lastPrinted>
  <dcterms:created xsi:type="dcterms:W3CDTF">2011-01-28T10:44:00Z</dcterms:created>
  <dcterms:modified xsi:type="dcterms:W3CDTF">2011-03-14T16:25:00Z</dcterms:modified>
</cp:coreProperties>
</file>